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9E" w:rsidRDefault="00F3059E" w:rsidP="00F3059E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</w:t>
      </w:r>
    </w:p>
    <w:p w:rsidR="00F3059E" w:rsidRDefault="00F3059E" w:rsidP="00F305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Положению о формировании муниципального задания</w:t>
      </w:r>
    </w:p>
    <w:p w:rsidR="00F3059E" w:rsidRDefault="00F3059E" w:rsidP="00F305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оказание муниципальных услуг (выполнение работ) </w:t>
      </w:r>
    </w:p>
    <w:p w:rsidR="00F3059E" w:rsidRDefault="00F3059E" w:rsidP="00F305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отношении муниципальных учреждений города Махачкалы</w:t>
      </w:r>
    </w:p>
    <w:p w:rsidR="00F3059E" w:rsidRDefault="00F3059E" w:rsidP="00F305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финансовом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обеспечении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выполнения муниципального задания</w:t>
      </w:r>
    </w:p>
    <w:p w:rsidR="00F3059E" w:rsidRDefault="00F3059E" w:rsidP="00F3059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F3059E" w:rsidRDefault="00F3059E" w:rsidP="00F3059E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УТВЕРЖДАЮ</w:t>
      </w:r>
    </w:p>
    <w:p w:rsidR="00F3059E" w:rsidRDefault="00F3059E" w:rsidP="00F3059E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</w:t>
      </w:r>
    </w:p>
    <w:p w:rsidR="00F3059E" w:rsidRDefault="00F3059E" w:rsidP="00F3059E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</w:t>
      </w:r>
    </w:p>
    <w:p w:rsidR="00F3059E" w:rsidRDefault="00F3059E" w:rsidP="00F3059E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Махачкалы</w:t>
      </w:r>
    </w:p>
    <w:p w:rsidR="00F3059E" w:rsidRDefault="00F3059E" w:rsidP="00F3059E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     ____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О. Яхь</w:t>
      </w:r>
      <w:r w:rsidR="00C12BC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я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ева_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F3059E" w:rsidRDefault="00F3059E" w:rsidP="00F3059E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(подпись)            (расшифровка подписи)</w:t>
      </w:r>
    </w:p>
    <w:p w:rsidR="00F3059E" w:rsidRDefault="00F3059E" w:rsidP="00F3059E">
      <w:pPr>
        <w:widowControl w:val="0"/>
        <w:tabs>
          <w:tab w:val="left" w:pos="11584"/>
          <w:tab w:val="left" w:pos="12638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</w:t>
      </w:r>
    </w:p>
    <w:p w:rsidR="00F3059E" w:rsidRDefault="00F3059E" w:rsidP="00F3059E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"__</w:t>
      </w:r>
      <w:r w:rsidR="00C12BCB" w:rsidRPr="00C12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</w:t>
      </w:r>
      <w:r w:rsidRPr="00C12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12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="00C12BCB" w:rsidRPr="00C12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декабря</w:t>
      </w:r>
      <w:r w:rsidRPr="00C12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20_</w:t>
      </w:r>
      <w:r w:rsidR="00C12BCB" w:rsidRPr="00C12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Pr="00C12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3059E" w:rsidRDefault="00F3059E" w:rsidP="00F3059E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2019 год и на плановый период 2020 и 2021 гг.</w:t>
      </w:r>
    </w:p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(уточненное)</w:t>
      </w:r>
    </w:p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F3059E" w:rsidTr="00F3059E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F3059E" w:rsidTr="00F3059E">
        <w:tc>
          <w:tcPr>
            <w:tcW w:w="104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59E" w:rsidRDefault="00F305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№2 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F3059E" w:rsidRDefault="00F305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F3059E" w:rsidTr="00F3059E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59E" w:rsidTr="00F30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059E" w:rsidRDefault="00F305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F3059E" w:rsidRDefault="00F305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59E" w:rsidTr="00F30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F3059E" w:rsidTr="00F30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F3059E" w:rsidTr="00F3059E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059E" w:rsidRDefault="00F3059E" w:rsidP="00F3059E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059E" w:rsidRDefault="00F3059E" w:rsidP="00F3059E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059E" w:rsidRDefault="00F3059E" w:rsidP="00F3059E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059E" w:rsidRDefault="00F3059E" w:rsidP="00F3059E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059E" w:rsidRDefault="00F3059E" w:rsidP="00F3059E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 1.  Сведения об оказываемых муниципальных услугах&lt;1&gt;</w:t>
      </w:r>
    </w:p>
    <w:p w:rsidR="00F3059E" w:rsidRDefault="00F3059E" w:rsidP="00F3059E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F3059E" w:rsidTr="00F3059E">
        <w:tc>
          <w:tcPr>
            <w:tcW w:w="11307" w:type="dxa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F3059E" w:rsidRDefault="00F3059E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F3059E" w:rsidTr="00F3059E">
        <w:tc>
          <w:tcPr>
            <w:tcW w:w="11307" w:type="dxa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59E" w:rsidTr="00F3059E">
        <w:tc>
          <w:tcPr>
            <w:tcW w:w="11307" w:type="dxa"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849"/>
        <w:gridCol w:w="1872"/>
        <w:gridCol w:w="962"/>
        <w:gridCol w:w="851"/>
        <w:gridCol w:w="993"/>
        <w:gridCol w:w="1843"/>
        <w:gridCol w:w="992"/>
        <w:gridCol w:w="709"/>
        <w:gridCol w:w="850"/>
        <w:gridCol w:w="851"/>
        <w:gridCol w:w="992"/>
        <w:gridCol w:w="1701"/>
      </w:tblGrid>
      <w:tr w:rsidR="00F3059E" w:rsidTr="00F3059E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F3059E" w:rsidTr="00F3059E">
        <w:trPr>
          <w:trHeight w:val="98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F3059E" w:rsidRDefault="00F305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 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2020 </w:t>
            </w:r>
          </w:p>
          <w:p w:rsidR="00F3059E" w:rsidRDefault="00F3059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F3059E" w:rsidRDefault="00F3059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54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F3059E" w:rsidTr="00F3059E">
        <w:trPr>
          <w:trHeight w:val="34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и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  <w:proofErr w:type="gramEnd"/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 и дети-инвалиды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2 мес. до 1 года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(от 0 до1года</w:t>
            </w:r>
            <w:proofErr w:type="gramEnd"/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F3059E" w:rsidTr="00F3059E">
        <w:trPr>
          <w:trHeight w:val="23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36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ругл.преб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32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F3059E" w:rsidRDefault="00F305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(Ч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/Ч2)*100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аботников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Ч2-численность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F3059E" w:rsidTr="00F3059E">
        <w:trPr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4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50Д45000300300201089100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ругл.преб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41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/П2*100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F3059E" w:rsidTr="00F3059E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2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7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23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36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/П2)*100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П1-Кол-во педагогических работников имеющих высшую, первую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18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 родителей (законных представителей), удовлетворенных условиями и качеством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-количество положительных ответов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F3059E" w:rsidTr="00F3059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6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В-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численность воспитанников ОУ</w:t>
            </w:r>
          </w:p>
        </w:tc>
      </w:tr>
      <w:tr w:rsidR="00F3059E" w:rsidTr="00F3059E">
        <w:trPr>
          <w:trHeight w:val="64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5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 Адаптированная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программа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-численность детей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нвалидов, обучающихся в ОУ,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общая численность воспитанников ОУ </w:t>
            </w:r>
          </w:p>
        </w:tc>
      </w:tr>
      <w:tr w:rsidR="00F3059E" w:rsidTr="00F3059E">
        <w:trPr>
          <w:trHeight w:val="20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F3059E" w:rsidTr="00F3059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6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276"/>
        <w:gridCol w:w="1419"/>
        <w:gridCol w:w="992"/>
        <w:gridCol w:w="851"/>
        <w:gridCol w:w="1562"/>
        <w:gridCol w:w="2127"/>
        <w:gridCol w:w="992"/>
        <w:gridCol w:w="709"/>
        <w:gridCol w:w="1419"/>
        <w:gridCol w:w="1135"/>
        <w:gridCol w:w="1418"/>
      </w:tblGrid>
      <w:tr w:rsidR="00F3059E" w:rsidTr="00F3059E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F3059E" w:rsidTr="00F3059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F3059E" w:rsidRDefault="00F305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 w:rsidP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</w:t>
            </w:r>
            <w:r w:rsidR="00C12BCB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="00F305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 (1-й год планового периода)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C12BC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(2-й год планового периода)</w:t>
            </w:r>
          </w:p>
        </w:tc>
      </w:tr>
      <w:tr w:rsidR="00F3059E" w:rsidTr="00F3059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  <w:proofErr w:type="gram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F3059E" w:rsidTr="00F3059E">
        <w:trPr>
          <w:trHeight w:val="4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 за исключением обучающихся с ограниченными возможностями здоровья (ОВЗ)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 w:rsidP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="00C12BC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3059E" w:rsidTr="00F3059E">
        <w:trPr>
          <w:trHeight w:val="10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4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F3059E" w:rsidTr="00F3059E">
        <w:trPr>
          <w:trHeight w:val="70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32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50Д45000300300301060100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37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6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3059E" w:rsidTr="00F3059E">
        <w:trPr>
          <w:trHeight w:val="2347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3059E" w:rsidTr="00F3059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3059E" w:rsidTr="00F3059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3059E" w:rsidTr="00F3059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3059E" w:rsidTr="00F3059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3059E" w:rsidTr="00F3059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3059E" w:rsidTr="00F3059E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3059E" w:rsidTr="00F3059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rPr>
          <w:trHeight w:val="6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программа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Численность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3059E" w:rsidTr="00F3059E">
        <w:trPr>
          <w:trHeight w:val="125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F3059E" w:rsidTr="00F3059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4"/>
        <w:gridCol w:w="3314"/>
        <w:gridCol w:w="1701"/>
        <w:gridCol w:w="2410"/>
        <w:gridCol w:w="4819"/>
      </w:tblGrid>
      <w:tr w:rsidR="00F3059E" w:rsidTr="00F3059E">
        <w:tc>
          <w:tcPr>
            <w:tcW w:w="15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F3059E" w:rsidTr="00F3059E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F3059E" w:rsidTr="00F3059E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Махачкалы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01.10. 2018 г.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 внесении изменений в постановление Администрации г. Махачкалы от 30 июня 2015 г. №3297»</w:t>
            </w:r>
          </w:p>
        </w:tc>
      </w:tr>
    </w:tbl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города Махачкалы от 01.10.2018 г. №1268 </w:t>
      </w:r>
      <w:r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3059E" w:rsidRDefault="00F3059E" w:rsidP="00F3059E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F3059E" w:rsidTr="00F3059E">
        <w:tc>
          <w:tcPr>
            <w:tcW w:w="11307" w:type="dxa"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F3059E" w:rsidTr="00F3059E">
        <w:tc>
          <w:tcPr>
            <w:tcW w:w="11307" w:type="dxa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59E" w:rsidTr="00F3059E">
        <w:tc>
          <w:tcPr>
            <w:tcW w:w="11307" w:type="dxa"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8"/>
        <w:gridCol w:w="1135"/>
        <w:gridCol w:w="958"/>
        <w:gridCol w:w="885"/>
        <w:gridCol w:w="1320"/>
        <w:gridCol w:w="948"/>
        <w:gridCol w:w="1986"/>
        <w:gridCol w:w="1134"/>
        <w:gridCol w:w="1276"/>
        <w:gridCol w:w="1134"/>
        <w:gridCol w:w="1134"/>
        <w:gridCol w:w="1417"/>
      </w:tblGrid>
      <w:tr w:rsidR="00F3059E" w:rsidTr="00F3059E"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-вой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F3059E" w:rsidTr="00F3059E"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реализации образовательных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программ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</w:t>
            </w:r>
            <w:r w:rsidR="0048553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4855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="00F305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 w:rsidP="004855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48553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F3059E" w:rsidTr="00F3059E"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F3059E" w:rsidTr="00F3059E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71,4</w:t>
            </w:r>
          </w:p>
        </w:tc>
      </w:tr>
    </w:tbl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F3059E" w:rsidTr="00F3059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0"/>
        <w:gridCol w:w="1100"/>
        <w:gridCol w:w="887"/>
        <w:gridCol w:w="993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F3059E" w:rsidTr="00F3059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F3059E" w:rsidTr="00F3059E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4855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  <w:r w:rsidR="00F305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4855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="00F305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4855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2021 </w:t>
            </w:r>
            <w:r w:rsidR="00F3059E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планового периода)</w:t>
            </w:r>
          </w:p>
        </w:tc>
      </w:tr>
      <w:tr w:rsidR="00F3059E" w:rsidTr="00F3059E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C12BCB">
        <w:trPr>
          <w:trHeight w:val="32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F3059E" w:rsidTr="00F3059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C1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  <w:bookmarkStart w:id="0" w:name="_GoBack"/>
            <w:bookmarkEnd w:id="0"/>
          </w:p>
        </w:tc>
      </w:tr>
    </w:tbl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F3059E" w:rsidTr="00F3059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4"/>
        <w:gridCol w:w="2924"/>
        <w:gridCol w:w="1382"/>
        <w:gridCol w:w="1134"/>
        <w:gridCol w:w="6095"/>
      </w:tblGrid>
      <w:tr w:rsidR="00F3059E" w:rsidTr="00F3059E">
        <w:tc>
          <w:tcPr>
            <w:tcW w:w="14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059E" w:rsidTr="00F3059E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F3059E" w:rsidTr="00F3059E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F3059E" w:rsidTr="00F3059E"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ахачкала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№1268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 внесении изменений в постановление Администрации г. Махачкалы от 30 июня 2015 г. №3297»</w:t>
            </w:r>
          </w:p>
        </w:tc>
      </w:tr>
    </w:tbl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059E" w:rsidRDefault="00F3059E" w:rsidP="00F3059E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F3059E" w:rsidRDefault="00F3059E" w:rsidP="00F3059E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Постановление Администрации городского округа с внутригородским делением «город Махачкала» от 1 октября 2018 года №1268 «О внесении изменений в постановление Администрации г. Махачкалы от 30 июня 2015 г. №3297»;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F3059E" w:rsidRDefault="00F3059E" w:rsidP="00F3059E">
      <w:pPr>
        <w:numPr>
          <w:ilvl w:val="0"/>
          <w:numId w:val="2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F3059E" w:rsidRDefault="00F3059E" w:rsidP="00F3059E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59E" w:rsidTr="00F3059E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Часть 2. Сведения о выполняемых работах &lt;3&gt;</w:t>
      </w:r>
    </w:p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F3059E" w:rsidRDefault="00F3059E" w:rsidP="00F30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Часть 3. Прочие сведения о муниципальном задании &lt;4&gt;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F3059E" w:rsidRDefault="00F3059E" w:rsidP="00F3059E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059E" w:rsidRDefault="00F3059E" w:rsidP="00F3059E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F3059E" w:rsidRDefault="00F3059E" w:rsidP="00F3059E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F3059E" w:rsidRDefault="00F3059E" w:rsidP="00F3059E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2. Иная информация, необходимая для выполнения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выполнением) муниципального задания: </w:t>
      </w: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Порядок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выполнением муниципального задания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85"/>
        <w:gridCol w:w="3544"/>
        <w:gridCol w:w="3971"/>
      </w:tblGrid>
      <w:tr w:rsidR="00F3059E" w:rsidTr="00F3059E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Органы местного самоуправления, осуществляющие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оказанием услуги</w:t>
            </w:r>
          </w:p>
        </w:tc>
      </w:tr>
      <w:tr w:rsidR="00F3059E" w:rsidTr="00F3059E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3059E" w:rsidTr="00F3059E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F3059E" w:rsidTr="00F3059E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анализ обращений граждан, поступивших в организацию.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соответствии с планом внутреннего контроля организации.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59E" w:rsidTr="00F3059E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Внешний контроль Учредителя: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обращений граждан, поступивших в Управление образования вышестоящие организации в отношении образовательной организации, оказывающей муниципальную услугу;</w:t>
            </w:r>
          </w:p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F3059E" w:rsidTr="00F3059E"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Внешний контроль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9E" w:rsidRDefault="00F305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4.Требования к отчетности о выполнении муниципального задания.</w:t>
      </w:r>
    </w:p>
    <w:p w:rsidR="00F3059E" w:rsidRDefault="00F3059E" w:rsidP="00F3059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Администрации городского округа с внутригородским делением «Город Махачкала» от 20.02.2017 года №191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  <w:proofErr w:type="gramEnd"/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4.1. Периодичность представления отчетов о выполнении муниципального задания: ежегодно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4.2. Сроки представления отчетов о выполнении муниципального задания: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4.3. Иные требования к отчетности о выполнении муниципального задания: </w:t>
      </w:r>
    </w:p>
    <w:p w:rsidR="00F3059E" w:rsidRDefault="00F3059E" w:rsidP="00F3059E">
      <w:pPr>
        <w:pStyle w:val="ab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F3059E" w:rsidRDefault="00F3059E" w:rsidP="00F3059E">
      <w:pPr>
        <w:pStyle w:val="ab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bus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proofErr w:type="spellEnd"/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F3059E" w:rsidRDefault="00F3059E" w:rsidP="00F3059E">
      <w:pPr>
        <w:pStyle w:val="ab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F3059E" w:rsidRDefault="00F3059E" w:rsidP="00F3059E">
      <w:pPr>
        <w:pStyle w:val="ab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5. Иные показатели, связанные с выполнением муниципального задания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&lt;1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&gt; Ф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&lt;2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&gt; З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&lt;3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&gt; Ф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&lt;4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&gt; З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аполняется в целом по муниципальному заданию.</w:t>
      </w: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059E" w:rsidRDefault="00F3059E" w:rsidP="00F305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________________                                   __________________________                                                                                                                                                                                                          </w:t>
      </w:r>
    </w:p>
    <w:p w:rsidR="00F3059E" w:rsidRDefault="00F3059E" w:rsidP="00F3059E">
      <w:pPr>
        <w:widowControl w:val="0"/>
        <w:tabs>
          <w:tab w:val="left" w:pos="5408"/>
          <w:tab w:val="left" w:pos="10582"/>
        </w:tabs>
        <w:spacing w:after="0" w:line="240" w:lineRule="auto"/>
        <w:ind w:right="499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  <w:r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  <w:tab/>
        <w:t>подпись</w:t>
      </w:r>
      <w:r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  <w:tab/>
        <w:t>ФИО</w:t>
      </w: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F3059E" w:rsidRDefault="00F3059E" w:rsidP="00F3059E">
      <w:pPr>
        <w:rPr>
          <w:rFonts w:ascii="Times New Roman" w:eastAsia="Calibri" w:hAnsi="Times New Roman" w:cs="Times New Roman"/>
          <w:sz w:val="28"/>
          <w:szCs w:val="28"/>
        </w:rPr>
      </w:pPr>
    </w:p>
    <w:p w:rsidR="00F3059E" w:rsidRDefault="00F3059E" w:rsidP="00F3059E"/>
    <w:p w:rsidR="00F3059E" w:rsidRDefault="00F3059E" w:rsidP="00F3059E"/>
    <w:p w:rsidR="006134A5" w:rsidRDefault="006134A5"/>
    <w:sectPr w:rsidR="006134A5" w:rsidSect="00485534">
      <w:pgSz w:w="16838" w:h="11906" w:orient="landscape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1D"/>
    <w:rsid w:val="00485534"/>
    <w:rsid w:val="006134A5"/>
    <w:rsid w:val="006E4FA4"/>
    <w:rsid w:val="0084301D"/>
    <w:rsid w:val="00C12BCB"/>
    <w:rsid w:val="00F3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059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F3059E"/>
  </w:style>
  <w:style w:type="paragraph" w:styleId="a5">
    <w:name w:val="header"/>
    <w:basedOn w:val="a"/>
    <w:link w:val="a4"/>
    <w:uiPriority w:val="99"/>
    <w:semiHidden/>
    <w:unhideWhenUsed/>
    <w:rsid w:val="00F3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F3059E"/>
  </w:style>
  <w:style w:type="paragraph" w:styleId="a7">
    <w:name w:val="footer"/>
    <w:basedOn w:val="a"/>
    <w:link w:val="a6"/>
    <w:uiPriority w:val="99"/>
    <w:semiHidden/>
    <w:unhideWhenUsed/>
    <w:rsid w:val="00F3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F3059E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F305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305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F3059E"/>
    <w:pPr>
      <w:ind w:left="720"/>
      <w:contextualSpacing/>
    </w:pPr>
  </w:style>
  <w:style w:type="paragraph" w:customStyle="1" w:styleId="conspluscell">
    <w:name w:val="conspluscell"/>
    <w:basedOn w:val="a"/>
    <w:rsid w:val="00F305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059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F3059E"/>
  </w:style>
  <w:style w:type="paragraph" w:styleId="a5">
    <w:name w:val="header"/>
    <w:basedOn w:val="a"/>
    <w:link w:val="a4"/>
    <w:uiPriority w:val="99"/>
    <w:semiHidden/>
    <w:unhideWhenUsed/>
    <w:rsid w:val="00F3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F3059E"/>
  </w:style>
  <w:style w:type="paragraph" w:styleId="a7">
    <w:name w:val="footer"/>
    <w:basedOn w:val="a"/>
    <w:link w:val="a6"/>
    <w:uiPriority w:val="99"/>
    <w:semiHidden/>
    <w:unhideWhenUsed/>
    <w:rsid w:val="00F30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F3059E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F305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305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F3059E"/>
    <w:pPr>
      <w:ind w:left="720"/>
      <w:contextualSpacing/>
    </w:pPr>
  </w:style>
  <w:style w:type="paragraph" w:customStyle="1" w:styleId="conspluscell">
    <w:name w:val="conspluscell"/>
    <w:basedOn w:val="a"/>
    <w:rsid w:val="00F305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4363</Words>
  <Characters>24874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2019-01-23T08:04:00Z</cp:lastPrinted>
  <dcterms:created xsi:type="dcterms:W3CDTF">2019-01-23T07:46:00Z</dcterms:created>
  <dcterms:modified xsi:type="dcterms:W3CDTF">2019-01-24T07:10:00Z</dcterms:modified>
</cp:coreProperties>
</file>